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F9085" w14:textId="77777777" w:rsidR="00E54511" w:rsidRDefault="007A7DB0">
      <w:bookmarkStart w:id="0" w:name="_Hlk23253227"/>
      <w:r>
        <w:t>Residency Capstone</w:t>
      </w:r>
    </w:p>
    <w:p w14:paraId="48F7EE1F" w14:textId="4262341D" w:rsidR="00B0207D" w:rsidRDefault="007A7DB0">
      <w:r>
        <w:t>All Quality Residents will be required to complete a quality specific capstone and present their work at graduation.  The quality project should be specific to their own hospital</w:t>
      </w:r>
      <w:r w:rsidR="00B0207D">
        <w:t xml:space="preserve"> and/or department</w:t>
      </w:r>
      <w:r>
        <w:t xml:space="preserve"> needs.  </w:t>
      </w:r>
      <w:r w:rsidR="004D595D">
        <w:t xml:space="preserve">This capstone project will allow quality residents to </w:t>
      </w:r>
      <w:r>
        <w:t xml:space="preserve">implement learning </w:t>
      </w:r>
      <w:r w:rsidR="00D06B99">
        <w:t>from the program</w:t>
      </w:r>
      <w:r w:rsidR="00B0207D">
        <w:t>.  Students</w:t>
      </w:r>
      <w:r w:rsidR="00D06B99">
        <w:t xml:space="preserve"> are encouraged to</w:t>
      </w:r>
      <w:r w:rsidR="00B0207D">
        <w:t xml:space="preserve"> </w:t>
      </w:r>
      <w:r w:rsidR="0005384E">
        <w:t>use</w:t>
      </w:r>
      <w:r w:rsidR="00D06B99">
        <w:t xml:space="preserve"> program speakers</w:t>
      </w:r>
      <w:r w:rsidR="00A97CA4">
        <w:t>, mentors</w:t>
      </w:r>
      <w:r w:rsidR="00D06B99">
        <w:t xml:space="preserve"> and </w:t>
      </w:r>
      <w:r w:rsidR="00A97CA4">
        <w:t>c</w:t>
      </w:r>
      <w:r w:rsidR="00E11912">
        <w:t xml:space="preserve">lass </w:t>
      </w:r>
      <w:r w:rsidR="00B0207D">
        <w:t>peers</w:t>
      </w:r>
      <w:r w:rsidR="007A603A">
        <w:t xml:space="preserve"> as advisors</w:t>
      </w:r>
      <w:bookmarkStart w:id="1" w:name="_GoBack"/>
      <w:bookmarkEnd w:id="1"/>
      <w:r w:rsidR="00B0207D">
        <w:t xml:space="preserve"> </w:t>
      </w:r>
      <w:r w:rsidR="00A97CA4">
        <w:t xml:space="preserve">in their </w:t>
      </w:r>
      <w:r w:rsidR="00E11912">
        <w:t>capstone</w:t>
      </w:r>
      <w:r w:rsidR="00A97CA4">
        <w:t>.</w:t>
      </w:r>
    </w:p>
    <w:p w14:paraId="6A76F0C1" w14:textId="77777777" w:rsidR="007A7DB0" w:rsidRDefault="007A7DB0">
      <w:r>
        <w:t>See requirements below:</w:t>
      </w:r>
    </w:p>
    <w:p w14:paraId="6FFEFF9E" w14:textId="7CAF2455" w:rsidR="007A7DB0" w:rsidRDefault="007A7DB0" w:rsidP="007A7DB0">
      <w:pPr>
        <w:numPr>
          <w:ilvl w:val="1"/>
          <w:numId w:val="1"/>
        </w:numPr>
        <w:spacing w:after="0" w:line="240" w:lineRule="auto"/>
      </w:pPr>
      <w:r>
        <w:t xml:space="preserve">Select </w:t>
      </w:r>
      <w:r w:rsidR="00021041">
        <w:t xml:space="preserve">quality </w:t>
      </w:r>
      <w:r>
        <w:t xml:space="preserve">project specific to your </w:t>
      </w:r>
      <w:r w:rsidR="006935E6">
        <w:t>hospital</w:t>
      </w:r>
    </w:p>
    <w:p w14:paraId="24A132A2" w14:textId="77777777" w:rsidR="007A7DB0" w:rsidRDefault="007A7DB0" w:rsidP="007A7DB0">
      <w:pPr>
        <w:numPr>
          <w:ilvl w:val="1"/>
          <w:numId w:val="1"/>
        </w:numPr>
        <w:spacing w:after="0" w:line="240" w:lineRule="auto"/>
      </w:pPr>
      <w:r>
        <w:t xml:space="preserve">Have your CEO sign off on </w:t>
      </w:r>
      <w:proofErr w:type="gramStart"/>
      <w:r>
        <w:t>project</w:t>
      </w:r>
      <w:proofErr w:type="gramEnd"/>
    </w:p>
    <w:p w14:paraId="07E1F366" w14:textId="77777777" w:rsidR="007A7DB0" w:rsidRDefault="007A7DB0" w:rsidP="007A7DB0">
      <w:pPr>
        <w:numPr>
          <w:ilvl w:val="1"/>
          <w:numId w:val="1"/>
        </w:numPr>
        <w:spacing w:after="0" w:line="240" w:lineRule="auto"/>
      </w:pPr>
      <w:r>
        <w:t xml:space="preserve">Work through IHI model for improvement framework  </w:t>
      </w:r>
      <w:hyperlink r:id="rId10" w:history="1">
        <w:r>
          <w:rPr>
            <w:rStyle w:val="Hyperlink"/>
          </w:rPr>
          <w:t>http://www.ihi.org/resources/Pages/HowtoImprove/default.aspx</w:t>
        </w:r>
      </w:hyperlink>
      <w:r>
        <w:t xml:space="preserve"> </w:t>
      </w:r>
    </w:p>
    <w:p w14:paraId="67B0DF07" w14:textId="41CE554E" w:rsidR="007A7DB0" w:rsidRDefault="007A7DB0" w:rsidP="0044119B">
      <w:pPr>
        <w:numPr>
          <w:ilvl w:val="1"/>
          <w:numId w:val="1"/>
        </w:numPr>
        <w:spacing w:after="0" w:line="240" w:lineRule="auto"/>
      </w:pPr>
      <w:r>
        <w:t xml:space="preserve">Oral presentation </w:t>
      </w:r>
      <w:r w:rsidR="00CA3203">
        <w:t xml:space="preserve">on final residency day.  </w:t>
      </w:r>
      <w:r w:rsidR="0026448D">
        <w:t xml:space="preserve">Residents may be asked to share learning at NHA Quality Conference as an additional optional sharing experience.  </w:t>
      </w:r>
      <w:bookmarkEnd w:id="0"/>
    </w:p>
    <w:sectPr w:rsidR="007A7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3283A" w14:textId="77777777" w:rsidR="009539BD" w:rsidRDefault="009539BD" w:rsidP="007A7DB0">
      <w:pPr>
        <w:spacing w:after="0" w:line="240" w:lineRule="auto"/>
      </w:pPr>
      <w:r>
        <w:separator/>
      </w:r>
    </w:p>
  </w:endnote>
  <w:endnote w:type="continuationSeparator" w:id="0">
    <w:p w14:paraId="27F43097" w14:textId="77777777" w:rsidR="009539BD" w:rsidRDefault="009539BD" w:rsidP="007A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32351" w14:textId="77777777" w:rsidR="009539BD" w:rsidRDefault="009539BD" w:rsidP="007A7DB0">
      <w:pPr>
        <w:spacing w:after="0" w:line="240" w:lineRule="auto"/>
      </w:pPr>
      <w:r>
        <w:separator/>
      </w:r>
    </w:p>
  </w:footnote>
  <w:footnote w:type="continuationSeparator" w:id="0">
    <w:p w14:paraId="478DE1B8" w14:textId="77777777" w:rsidR="009539BD" w:rsidRDefault="009539BD" w:rsidP="007A7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A4A08"/>
    <w:multiLevelType w:val="hybridMultilevel"/>
    <w:tmpl w:val="4D5047A6"/>
    <w:lvl w:ilvl="0" w:tplc="83303F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B0"/>
    <w:rsid w:val="00021041"/>
    <w:rsid w:val="0005384E"/>
    <w:rsid w:val="001E38C7"/>
    <w:rsid w:val="0026448D"/>
    <w:rsid w:val="004D595D"/>
    <w:rsid w:val="006935E6"/>
    <w:rsid w:val="007A603A"/>
    <w:rsid w:val="007A7DB0"/>
    <w:rsid w:val="009539BD"/>
    <w:rsid w:val="00A97CA4"/>
    <w:rsid w:val="00B0207D"/>
    <w:rsid w:val="00CA3203"/>
    <w:rsid w:val="00CB48C4"/>
    <w:rsid w:val="00D06B99"/>
    <w:rsid w:val="00E11912"/>
    <w:rsid w:val="00E54511"/>
    <w:rsid w:val="00F2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5701A"/>
  <w15:chartTrackingRefBased/>
  <w15:docId w15:val="{DA5EADC1-C471-458F-9DA7-C2AAFB1E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7DB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35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ihi.org/resources/Pages/HowtoImprove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55B307AC30346BD37F8517AB3979C" ma:contentTypeVersion="13" ma:contentTypeDescription="Create a new document." ma:contentTypeScope="" ma:versionID="f809e948c94a49c9431e3b738c36c749">
  <xsd:schema xmlns:xsd="http://www.w3.org/2001/XMLSchema" xmlns:xs="http://www.w3.org/2001/XMLSchema" xmlns:p="http://schemas.microsoft.com/office/2006/metadata/properties" xmlns:ns3="b8251f6d-b950-46b6-abee-646a89caca65" xmlns:ns4="fd4d43ad-fab5-4996-9e49-439f412ddcf9" targetNamespace="http://schemas.microsoft.com/office/2006/metadata/properties" ma:root="true" ma:fieldsID="77aa027b9a1c894e60ed3fbaad45e9c3" ns3:_="" ns4:_="">
    <xsd:import namespace="b8251f6d-b950-46b6-abee-646a89caca65"/>
    <xsd:import namespace="fd4d43ad-fab5-4996-9e49-439f412ddc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51f6d-b950-46b6-abee-646a89cac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d43ad-fab5-4996-9e49-439f412dd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5E7205-CA04-46B1-A665-60DC528621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EBF886-CAD2-4611-846C-50B76E60A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51f6d-b950-46b6-abee-646a89caca65"/>
    <ds:schemaRef ds:uri="fd4d43ad-fab5-4996-9e49-439f412dd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83B5AB-EFB2-4ADF-968E-DFDB0915F9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Woeppel</dc:creator>
  <cp:keywords/>
  <dc:description/>
  <cp:lastModifiedBy>Margaret Woeppel</cp:lastModifiedBy>
  <cp:revision>13</cp:revision>
  <dcterms:created xsi:type="dcterms:W3CDTF">2019-10-29T19:04:00Z</dcterms:created>
  <dcterms:modified xsi:type="dcterms:W3CDTF">2019-10-29T19:57:00Z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0x010100D1055B307AC30346BD37F8517AB3979C</vt:lpwstr>
  </property>
</Properties>
</file>